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ECF" w:rsidRDefault="00462C9F" w:rsidP="00CB7ECF">
      <w:pPr>
        <w:pStyle w:val="Nadpis1"/>
      </w:pPr>
      <w:r w:rsidRPr="00C013DC">
        <w:t xml:space="preserve"> </w:t>
      </w:r>
      <w:r w:rsidR="00CB7ECF">
        <w:t>Gy</w:t>
      </w:r>
      <w:r w:rsidR="0063511A">
        <w:t>mnázium</w:t>
      </w:r>
      <w:r w:rsidR="0078060D" w:rsidRPr="00C013DC">
        <w:t>:</w:t>
      </w:r>
    </w:p>
    <w:p w:rsidR="00CB7ECF" w:rsidRPr="00CB7ECF" w:rsidRDefault="00CB7ECF" w:rsidP="00CB7ECF">
      <w:pPr>
        <w:rPr>
          <w:rFonts w:asciiTheme="minorHAnsi" w:hAnsiTheme="minorHAnsi"/>
        </w:rPr>
      </w:pPr>
      <w:r w:rsidRPr="00CB7ECF">
        <w:rPr>
          <w:rFonts w:asciiTheme="minorHAnsi" w:hAnsiTheme="minorHAnsi"/>
        </w:rPr>
        <w:t xml:space="preserve">Nové Město na Moravě (německy </w:t>
      </w:r>
      <w:proofErr w:type="spellStart"/>
      <w:r w:rsidRPr="00CB7ECF">
        <w:rPr>
          <w:rFonts w:asciiTheme="minorHAnsi" w:hAnsiTheme="minorHAnsi"/>
        </w:rPr>
        <w:t>Neustadt</w:t>
      </w:r>
      <w:proofErr w:type="spellEnd"/>
      <w:r w:rsidRPr="00CB7ECF">
        <w:rPr>
          <w:rFonts w:asciiTheme="minorHAnsi" w:hAnsiTheme="minorHAnsi"/>
        </w:rPr>
        <w:t xml:space="preserve"> in </w:t>
      </w:r>
      <w:proofErr w:type="spellStart"/>
      <w:r w:rsidRPr="00CB7ECF">
        <w:rPr>
          <w:rFonts w:asciiTheme="minorHAnsi" w:hAnsiTheme="minorHAnsi"/>
        </w:rPr>
        <w:t>Mähren</w:t>
      </w:r>
      <w:proofErr w:type="spellEnd"/>
      <w:r w:rsidRPr="00CB7ECF">
        <w:rPr>
          <w:rFonts w:asciiTheme="minorHAnsi" w:hAnsiTheme="minorHAnsi"/>
        </w:rPr>
        <w:t>) je město v okrese Žďár nad Sázavou v kraji Vysočina, 10 km východně od Žďáru nad Sázavou, na jižním okraji Žďárských vrchů. Založeno bylo okolo roku 1250 Bočkem z Obřan, zakladatelem cisterciáckého kláštera ve Žďáře nad Sázavou. Největšího rozkvětu požívalo v době renesance za pánů z Pernštejna. Zachovalé historické jádro města tvoří městskou památkovou zónu, kterou doplňuje bohatá sochařská výzdoba ulic a náměstí od místních rodáků Jana Štursy a Vincence Makovského. Mezi nejvýznamnější památky patří katolický kostel sv. Kunhuty, budova staré radnice a zámek.</w:t>
      </w:r>
    </w:p>
    <w:p w:rsidR="00CB7ECF" w:rsidRPr="00CB7ECF" w:rsidRDefault="00CB7ECF" w:rsidP="00CB7ECF">
      <w:pPr>
        <w:rPr>
          <w:rFonts w:asciiTheme="minorHAnsi" w:hAnsiTheme="minorHAnsi"/>
        </w:rPr>
      </w:pPr>
    </w:p>
    <w:p w:rsidR="00CB7ECF" w:rsidRDefault="00CB7ECF" w:rsidP="00CB7ECF">
      <w:pPr>
        <w:rPr>
          <w:rFonts w:asciiTheme="minorHAnsi" w:hAnsiTheme="minorHAnsi"/>
        </w:rPr>
      </w:pPr>
      <w:r w:rsidRPr="00CB7ECF">
        <w:rPr>
          <w:rFonts w:asciiTheme="minorHAnsi" w:hAnsiTheme="minorHAnsi"/>
        </w:rPr>
        <w:t>Do Nového Města na Moravě, nejvýznamnějšího lyžařského centra Vysočiny, se sjíždí každoročně běžecká špička na závod Světového poháru Zlatá lyže a nachází se zde také biatlonová střelnice Vysočina Aréna, v únoru roku 2013 se zde konalo Mistrovství světa v biatlonu 2013, konají se zde i závody horských kol. Okolí města je vhodné nejen pro příznivce zimních sportů, v letním období pak nabízí nespočet možností pro pěší turisty, cyklisty i rybáře.</w:t>
      </w:r>
    </w:p>
    <w:p w:rsidR="00CB7ECF" w:rsidRDefault="00CB7ECF" w:rsidP="00CB7ECF">
      <w:pPr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 xml:space="preserve">Zdroj : </w:t>
      </w:r>
      <w:hyperlink r:id="rId5" w:history="1">
        <w:r w:rsidRPr="00AE3C76">
          <w:rPr>
            <w:rStyle w:val="Hypertextovodkaz"/>
            <w:rFonts w:asciiTheme="minorHAnsi" w:hAnsiTheme="minorHAnsi"/>
          </w:rPr>
          <w:t>www</w:t>
        </w:r>
        <w:proofErr w:type="gramEnd"/>
        <w:r w:rsidRPr="00AE3C76">
          <w:rPr>
            <w:rStyle w:val="Hypertextovodkaz"/>
            <w:rFonts w:asciiTheme="minorHAnsi" w:hAnsiTheme="minorHAnsi"/>
          </w:rPr>
          <w:t>.wikipedia.cz</w:t>
        </w:r>
      </w:hyperlink>
    </w:p>
    <w:p w:rsidR="0078060D" w:rsidRPr="00C013DC" w:rsidRDefault="0078060D">
      <w:pPr>
        <w:rPr>
          <w:rFonts w:asciiTheme="minorHAnsi" w:hAnsiTheme="minorHAnsi"/>
        </w:rPr>
      </w:pPr>
    </w:p>
    <w:p w:rsidR="0078060D" w:rsidRPr="00C013DC" w:rsidRDefault="00C013DC" w:rsidP="00CB7ECF">
      <w:pPr>
        <w:pStyle w:val="Nadpis1"/>
      </w:pPr>
      <w:r w:rsidRPr="00C013DC">
        <w:t>Vyso</w:t>
      </w:r>
      <w:r>
        <w:t>č</w:t>
      </w:r>
      <w:r w:rsidRPr="00C013DC">
        <w:t xml:space="preserve">ina </w:t>
      </w:r>
      <w:proofErr w:type="spellStart"/>
      <w:r w:rsidRPr="00C013DC">
        <w:t>arena</w:t>
      </w:r>
      <w:proofErr w:type="spellEnd"/>
      <w:r w:rsidRPr="00C013DC">
        <w:t>:</w:t>
      </w:r>
    </w:p>
    <w:p w:rsidR="00C013DC" w:rsidRPr="00C013DC" w:rsidRDefault="00C013DC" w:rsidP="00C013DC">
      <w:pPr>
        <w:pStyle w:val="Normlnweb"/>
        <w:rPr>
          <w:rFonts w:asciiTheme="minorHAnsi" w:hAnsiTheme="minorHAnsi"/>
        </w:rPr>
      </w:pPr>
      <w:r w:rsidRPr="00C013DC">
        <w:rPr>
          <w:rFonts w:asciiTheme="minorHAnsi" w:hAnsiTheme="minorHAnsi"/>
        </w:rPr>
        <w:t xml:space="preserve">Velký sportovní areál u Nového města na Moravě, pro běh na lyžích, biatlon, závody </w:t>
      </w:r>
      <w:proofErr w:type="spellStart"/>
      <w:proofErr w:type="gramStart"/>
      <w:r w:rsidRPr="00C013DC">
        <w:rPr>
          <w:rFonts w:asciiTheme="minorHAnsi" w:hAnsiTheme="minorHAnsi"/>
        </w:rPr>
        <w:t>bikerů</w:t>
      </w:r>
      <w:proofErr w:type="spellEnd"/>
      <w:r w:rsidRPr="00C013DC">
        <w:rPr>
          <w:rFonts w:asciiTheme="minorHAnsi" w:hAnsiTheme="minorHAnsi"/>
        </w:rPr>
        <w:t>...</w:t>
      </w:r>
      <w:proofErr w:type="gramEnd"/>
      <w:r w:rsidRPr="00C013DC">
        <w:rPr>
          <w:rFonts w:asciiTheme="minorHAnsi" w:hAnsiTheme="minorHAnsi"/>
        </w:rPr>
        <w:t xml:space="preserve"> V areálu se pořádají světové poháry na lyžích i na kolech a pořádali tu mistrovství světa v biatlonu.</w:t>
      </w:r>
    </w:p>
    <w:p w:rsidR="00C013DC" w:rsidRPr="00C013DC" w:rsidRDefault="00C013DC" w:rsidP="00C013DC">
      <w:pPr>
        <w:pStyle w:val="Normlnweb"/>
        <w:rPr>
          <w:rFonts w:asciiTheme="minorHAnsi" w:hAnsiTheme="minorHAnsi"/>
        </w:rPr>
      </w:pPr>
      <w:r w:rsidRPr="00C013DC">
        <w:rPr>
          <w:rFonts w:asciiTheme="minorHAnsi" w:hAnsiTheme="minorHAnsi"/>
        </w:rPr>
        <w:t xml:space="preserve">Areál slouží vrcholovým sportovcům, </w:t>
      </w:r>
      <w:proofErr w:type="spellStart"/>
      <w:r w:rsidRPr="00C013DC">
        <w:rPr>
          <w:rFonts w:asciiTheme="minorHAnsi" w:hAnsiTheme="minorHAnsi"/>
        </w:rPr>
        <w:t>hobíkům</w:t>
      </w:r>
      <w:proofErr w:type="spellEnd"/>
      <w:r w:rsidRPr="00C013DC">
        <w:rPr>
          <w:rFonts w:asciiTheme="minorHAnsi" w:hAnsiTheme="minorHAnsi"/>
        </w:rPr>
        <w:t xml:space="preserve"> i rekreačním sportovcům. U areálu je hotel Ski, který spravuje další sportoviště, tenisové kurty a minigolf. Profesionálně udržované závodní tratě pro lyžaře bývají podle rozvrhu přístupné i veřejnosti. Trať pro světový pohár </w:t>
      </w:r>
      <w:proofErr w:type="spellStart"/>
      <w:r w:rsidRPr="00C013DC">
        <w:rPr>
          <w:rFonts w:asciiTheme="minorHAnsi" w:hAnsiTheme="minorHAnsi"/>
        </w:rPr>
        <w:t>bikerů</w:t>
      </w:r>
      <w:proofErr w:type="spellEnd"/>
      <w:r w:rsidRPr="00C013DC">
        <w:rPr>
          <w:rFonts w:asciiTheme="minorHAnsi" w:hAnsiTheme="minorHAnsi"/>
        </w:rPr>
        <w:t xml:space="preserve"> si mohou návštěvníci prohlédnout a okusit celoročně, když není sníh. V roce 2014 byly vybudovány u areálu </w:t>
      </w:r>
      <w:proofErr w:type="spellStart"/>
      <w:r w:rsidRPr="00C013DC">
        <w:rPr>
          <w:rFonts w:asciiTheme="minorHAnsi" w:hAnsiTheme="minorHAnsi"/>
        </w:rPr>
        <w:t>singltreky</w:t>
      </w:r>
      <w:proofErr w:type="spellEnd"/>
      <w:r w:rsidRPr="00C013DC">
        <w:rPr>
          <w:rFonts w:asciiTheme="minorHAnsi" w:hAnsiTheme="minorHAnsi"/>
        </w:rPr>
        <w:t xml:space="preserve">. V blízkém okolí jsou stovky kilometrů udržovaných turistických tras pro lyžaře na běžkách. Nedaleko je sjezdovka na </w:t>
      </w:r>
      <w:proofErr w:type="spellStart"/>
      <w:r w:rsidRPr="00C013DC">
        <w:rPr>
          <w:rFonts w:asciiTheme="minorHAnsi" w:hAnsiTheme="minorHAnsi"/>
        </w:rPr>
        <w:t>Harusově</w:t>
      </w:r>
      <w:proofErr w:type="spellEnd"/>
      <w:r w:rsidRPr="00C013DC">
        <w:rPr>
          <w:rFonts w:asciiTheme="minorHAnsi" w:hAnsiTheme="minorHAnsi"/>
        </w:rPr>
        <w:t xml:space="preserve"> kopci se sedačkovou lanovkou.</w:t>
      </w:r>
    </w:p>
    <w:p w:rsidR="00C013DC" w:rsidRDefault="00C013D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Zdroj: </w:t>
      </w:r>
      <w:hyperlink r:id="rId6" w:history="1">
        <w:r w:rsidR="001C37BC" w:rsidRPr="00AE3C76">
          <w:rPr>
            <w:rStyle w:val="Hypertextovodkaz"/>
            <w:rFonts w:asciiTheme="minorHAnsi" w:hAnsiTheme="minorHAnsi"/>
          </w:rPr>
          <w:t>www.turistika.cz</w:t>
        </w:r>
      </w:hyperlink>
    </w:p>
    <w:p w:rsidR="001C37BC" w:rsidRDefault="001C37BC">
      <w:pPr>
        <w:rPr>
          <w:rFonts w:asciiTheme="minorHAnsi" w:hAnsiTheme="minorHAnsi"/>
        </w:rPr>
      </w:pPr>
    </w:p>
    <w:p w:rsidR="001C37BC" w:rsidRDefault="001C37BC" w:rsidP="00CB7ECF">
      <w:pPr>
        <w:pStyle w:val="Nadpis1"/>
      </w:pPr>
      <w:proofErr w:type="spellStart"/>
      <w:r>
        <w:lastRenderedPageBreak/>
        <w:t>Pernovka</w:t>
      </w:r>
      <w:proofErr w:type="spellEnd"/>
      <w:r>
        <w:t>:</w:t>
      </w:r>
    </w:p>
    <w:p w:rsidR="001C37BC" w:rsidRDefault="001C37BC" w:rsidP="001C37BC">
      <w:pPr>
        <w:pStyle w:val="Normlnweb"/>
      </w:pPr>
      <w:proofErr w:type="spellStart"/>
      <w:r w:rsidRPr="00CB7ECF">
        <w:rPr>
          <w:bCs/>
        </w:rPr>
        <w:t>Pernovka</w:t>
      </w:r>
      <w:proofErr w:type="spellEnd"/>
      <w:r>
        <w:t xml:space="preserve"> je </w:t>
      </w:r>
      <w:r w:rsidRPr="001C37BC">
        <w:t>přírodní památka</w:t>
      </w:r>
      <w:r>
        <w:t xml:space="preserve"> ev. č. 306, která se nachází severozápadně od </w:t>
      </w:r>
      <w:r w:rsidRPr="001C37BC">
        <w:t>Nového Města na Moravě</w:t>
      </w:r>
      <w:r>
        <w:t xml:space="preserve"> v </w:t>
      </w:r>
      <w:r w:rsidRPr="001C37BC">
        <w:t>okrese Žďár nad Sázavou</w:t>
      </w:r>
      <w:r>
        <w:t xml:space="preserve">. Správa </w:t>
      </w:r>
      <w:r w:rsidRPr="001C37BC">
        <w:t>CHKO Žďárské vrchy</w:t>
      </w:r>
      <w:r>
        <w:t>.</w:t>
      </w:r>
    </w:p>
    <w:p w:rsidR="001C37BC" w:rsidRDefault="001C37BC" w:rsidP="001C37BC">
      <w:pPr>
        <w:pStyle w:val="Normlnweb"/>
      </w:pPr>
      <w:r>
        <w:t xml:space="preserve">Důvodem ochrany je rašelinná loučka s typickou </w:t>
      </w:r>
      <w:r w:rsidRPr="001C37BC">
        <w:t>vegetací</w:t>
      </w:r>
      <w:r>
        <w:t>.</w:t>
      </w:r>
    </w:p>
    <w:p w:rsidR="001C37BC" w:rsidRDefault="001C37B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Zdroj: </w:t>
      </w:r>
      <w:hyperlink r:id="rId7" w:history="1">
        <w:r w:rsidRPr="00AE3C76">
          <w:rPr>
            <w:rStyle w:val="Hypertextovodkaz"/>
            <w:rFonts w:asciiTheme="minorHAnsi" w:hAnsiTheme="minorHAnsi"/>
          </w:rPr>
          <w:t>www.wikipedia.cz</w:t>
        </w:r>
      </w:hyperlink>
    </w:p>
    <w:p w:rsidR="001C37BC" w:rsidRDefault="001C37BC">
      <w:pPr>
        <w:rPr>
          <w:rFonts w:asciiTheme="minorHAnsi" w:hAnsiTheme="minorHAnsi"/>
        </w:rPr>
      </w:pPr>
    </w:p>
    <w:p w:rsidR="00CB7ECF" w:rsidRDefault="00CB7ECF" w:rsidP="00CB7ECF">
      <w:pPr>
        <w:pStyle w:val="Nadpis1"/>
      </w:pPr>
      <w:r>
        <w:t>Bílá Skála:</w:t>
      </w:r>
    </w:p>
    <w:p w:rsidR="00CB7ECF" w:rsidRDefault="00CB7ECF" w:rsidP="00CB7ECF">
      <w:r>
        <w:t xml:space="preserve">Bílá skála (776 m. n. m.) se nachází v lese </w:t>
      </w:r>
      <w:proofErr w:type="spellStart"/>
      <w:r>
        <w:t>Ochoza</w:t>
      </w:r>
      <w:proofErr w:type="spellEnd"/>
      <w:r>
        <w:t xml:space="preserve"> nedaleko Nového Města na Moravě a je hojně využívána horolezci.</w:t>
      </w:r>
    </w:p>
    <w:p w:rsidR="00CB7ECF" w:rsidRDefault="00CB7ECF" w:rsidP="00CB7ECF">
      <w:r>
        <w:t xml:space="preserve">Zdroj: </w:t>
      </w:r>
      <w:hyperlink r:id="rId8" w:history="1">
        <w:r w:rsidRPr="00AE3C76">
          <w:rPr>
            <w:rStyle w:val="Hypertextovodkaz"/>
          </w:rPr>
          <w:t>www.mavlast.cz</w:t>
        </w:r>
      </w:hyperlink>
    </w:p>
    <w:p w:rsidR="00CB7ECF" w:rsidRDefault="00CB7ECF" w:rsidP="00CB7ECF"/>
    <w:p w:rsidR="00CB7ECF" w:rsidRDefault="00CB7ECF" w:rsidP="00CB7ECF">
      <w:pPr>
        <w:pStyle w:val="Nadpis1"/>
      </w:pPr>
      <w:r w:rsidRPr="00CB7ECF">
        <w:t>Běžecký areál Tři studně</w:t>
      </w:r>
      <w:r>
        <w:t>:</w:t>
      </w:r>
    </w:p>
    <w:p w:rsidR="00CB7ECF" w:rsidRDefault="00CB7ECF" w:rsidP="00CB7ECF">
      <w:pPr>
        <w:rPr>
          <w:lang w:bidi="ar-SA"/>
        </w:rPr>
      </w:pPr>
      <w:bookmarkStart w:id="0" w:name="_GoBack"/>
      <w:r>
        <w:rPr>
          <w:lang w:bidi="ar-SA"/>
        </w:rPr>
        <w:t xml:space="preserve">Obec Tři Studně je turistickým centrem. Program si najdou jak rodiny s </w:t>
      </w:r>
      <w:r w:rsidR="0063511A">
        <w:rPr>
          <w:lang w:bidi="ar-SA"/>
        </w:rPr>
        <w:t>dětmi, tak</w:t>
      </w:r>
      <w:r>
        <w:rPr>
          <w:lang w:bidi="ar-SA"/>
        </w:rPr>
        <w:t xml:space="preserve"> skupiny přátel, kteří mají rádi kolo nebo pěší turistiku. V zimě obcí prochází mnoho upravovan</w:t>
      </w:r>
      <w:r w:rsidR="0063511A">
        <w:rPr>
          <w:lang w:bidi="ar-SA"/>
        </w:rPr>
        <w:t>ých lyžařských tras. Příznivci s</w:t>
      </w:r>
      <w:r>
        <w:rPr>
          <w:lang w:bidi="ar-SA"/>
        </w:rPr>
        <w:t xml:space="preserve">jezdového lyžování najdou zábavu na nedalekém </w:t>
      </w:r>
      <w:proofErr w:type="spellStart"/>
      <w:r>
        <w:rPr>
          <w:lang w:bidi="ar-SA"/>
        </w:rPr>
        <w:t>Harusově</w:t>
      </w:r>
      <w:proofErr w:type="spellEnd"/>
      <w:r>
        <w:rPr>
          <w:lang w:bidi="ar-SA"/>
        </w:rPr>
        <w:t xml:space="preserve"> kopci u hotelu SKI, kde je nová sedačková lanovka.</w:t>
      </w:r>
    </w:p>
    <w:p w:rsidR="00CB7ECF" w:rsidRDefault="00CB7ECF" w:rsidP="00CB7ECF">
      <w:pPr>
        <w:rPr>
          <w:lang w:bidi="ar-SA"/>
        </w:rPr>
      </w:pPr>
    </w:p>
    <w:p w:rsidR="00CB7ECF" w:rsidRDefault="00CB7ECF" w:rsidP="00CB7ECF">
      <w:pPr>
        <w:rPr>
          <w:lang w:bidi="ar-SA"/>
        </w:rPr>
      </w:pPr>
      <w:r>
        <w:rPr>
          <w:lang w:bidi="ar-SA"/>
        </w:rPr>
        <w:t xml:space="preserve">V létě kraj nabízí krásné procházky, trasy na </w:t>
      </w:r>
      <w:r w:rsidR="006716FE">
        <w:rPr>
          <w:lang w:bidi="ar-SA"/>
        </w:rPr>
        <w:t>cykloturistiku, houbaření, rybaření</w:t>
      </w:r>
      <w:r w:rsidR="0063511A">
        <w:rPr>
          <w:lang w:bidi="ar-SA"/>
        </w:rPr>
        <w:t>, koupání</w:t>
      </w:r>
      <w:r>
        <w:rPr>
          <w:lang w:bidi="ar-SA"/>
        </w:rPr>
        <w:t xml:space="preserve"> u rybníků s písčitými plážemi.</w:t>
      </w:r>
    </w:p>
    <w:bookmarkEnd w:id="0"/>
    <w:p w:rsidR="00CB7ECF" w:rsidRDefault="00CB7ECF" w:rsidP="00CB7ECF">
      <w:pPr>
        <w:rPr>
          <w:lang w:bidi="ar-SA"/>
        </w:rPr>
      </w:pPr>
      <w:r>
        <w:rPr>
          <w:lang w:bidi="ar-SA"/>
        </w:rPr>
        <w:t xml:space="preserve">zdroj: </w:t>
      </w:r>
      <w:hyperlink r:id="rId9" w:history="1">
        <w:r w:rsidRPr="00AE3C76">
          <w:rPr>
            <w:rStyle w:val="Hypertextovodkaz"/>
            <w:lang w:bidi="ar-SA"/>
          </w:rPr>
          <w:t>www.e-chalupy.cz</w:t>
        </w:r>
      </w:hyperlink>
    </w:p>
    <w:p w:rsidR="00CB7ECF" w:rsidRDefault="00CB7ECF" w:rsidP="00CB7ECF">
      <w:pPr>
        <w:rPr>
          <w:lang w:bidi="ar-SA"/>
        </w:rPr>
      </w:pPr>
    </w:p>
    <w:p w:rsidR="00CB7ECF" w:rsidRDefault="00CB7ECF" w:rsidP="00CB7ECF">
      <w:pPr>
        <w:pStyle w:val="Nadpis1"/>
      </w:pPr>
      <w:r>
        <w:t>Sykovec:</w:t>
      </w:r>
    </w:p>
    <w:p w:rsidR="00CB7ECF" w:rsidRDefault="00CB7ECF" w:rsidP="00CB7ECF">
      <w:pPr>
        <w:rPr>
          <w:lang w:bidi="ar-SA"/>
        </w:rPr>
      </w:pPr>
      <w:r>
        <w:rPr>
          <w:lang w:bidi="ar-SA"/>
        </w:rPr>
        <w:t>Malebný rybník Sykovec se nachází mezi obcemi Tři Studně a Vlachovice, vznikl mezi lety 1587-1646. Má příjemnou travnatou pláž s velmi pozvolným písčitým vstupem do vody. Díky své nadmořské výšce je nejvyšším položeným rybníkem na Vysočině.</w:t>
      </w:r>
    </w:p>
    <w:p w:rsidR="00CB7ECF" w:rsidRDefault="00CB7ECF" w:rsidP="00CB7ECF">
      <w:pPr>
        <w:rPr>
          <w:lang w:bidi="ar-SA"/>
        </w:rPr>
      </w:pPr>
      <w:r>
        <w:rPr>
          <w:lang w:bidi="ar-SA"/>
        </w:rPr>
        <w:t>Kvalitu vody pravidelně sleduje Krajská hygienická stanice.</w:t>
      </w:r>
    </w:p>
    <w:p w:rsidR="00CB7ECF" w:rsidRDefault="00CB7ECF" w:rsidP="00CB7ECF">
      <w:pPr>
        <w:rPr>
          <w:lang w:bidi="ar-SA"/>
        </w:rPr>
      </w:pPr>
      <w:r>
        <w:rPr>
          <w:lang w:bidi="ar-SA"/>
        </w:rPr>
        <w:lastRenderedPageBreak/>
        <w:t>Služby: občerstvení v kiosku a rybářské hospůdce, půjčovna loděk, šlapadel, kol a dalších sportovních potřeb v kempu. V blízkosti několik restaurací, hotelů, penzionů a také hřiště na tenis a plážový volejbal. Sportovní rybolov</w:t>
      </w:r>
    </w:p>
    <w:p w:rsidR="00CB7ECF" w:rsidRDefault="00CB7ECF" w:rsidP="00CB7ECF">
      <w:pPr>
        <w:rPr>
          <w:lang w:bidi="ar-SA"/>
        </w:rPr>
      </w:pPr>
      <w:r>
        <w:rPr>
          <w:lang w:bidi="ar-SA"/>
        </w:rPr>
        <w:t xml:space="preserve">zdroj: </w:t>
      </w:r>
      <w:hyperlink r:id="rId10" w:history="1">
        <w:r w:rsidRPr="00AE3C76">
          <w:rPr>
            <w:rStyle w:val="Hypertextovodkaz"/>
            <w:lang w:bidi="ar-SA"/>
          </w:rPr>
          <w:t>http://www.nmnm.eu/</w:t>
        </w:r>
      </w:hyperlink>
    </w:p>
    <w:p w:rsidR="00CB7ECF" w:rsidRDefault="00CB7ECF" w:rsidP="00CB7ECF">
      <w:pPr>
        <w:rPr>
          <w:lang w:bidi="ar-SA"/>
        </w:rPr>
      </w:pPr>
    </w:p>
    <w:p w:rsidR="00CB7ECF" w:rsidRDefault="00CB7ECF" w:rsidP="00A957DA">
      <w:pPr>
        <w:pStyle w:val="Nadpis1"/>
      </w:pPr>
      <w:r>
        <w:t>U koupaliště:</w:t>
      </w:r>
    </w:p>
    <w:p w:rsidR="00CB7ECF" w:rsidRDefault="00CB7ECF" w:rsidP="00CB7ECF">
      <w:r>
        <w:t>Přírodní koupaliště obklopené lesy se nachází cca 2 km severně od centra Nové Města a cca 1 km východně od hotelu SKI a lyžařského areálu. Hloubka koupaliště je 6,5 m.</w:t>
      </w:r>
    </w:p>
    <w:p w:rsidR="00CB7ECF" w:rsidRDefault="00CB7ECF" w:rsidP="00CB7ECF">
      <w:pPr>
        <w:rPr>
          <w:lang w:bidi="ar-SA"/>
        </w:rPr>
      </w:pPr>
      <w:r>
        <w:rPr>
          <w:lang w:bidi="ar-SA"/>
        </w:rPr>
        <w:t xml:space="preserve">zdroj: </w:t>
      </w:r>
      <w:hyperlink r:id="rId11" w:history="1">
        <w:r w:rsidRPr="00AE3C76">
          <w:rPr>
            <w:rStyle w:val="Hypertextovodkaz"/>
            <w:lang w:bidi="ar-SA"/>
          </w:rPr>
          <w:t>http://www.nmnm.eu/</w:t>
        </w:r>
      </w:hyperlink>
    </w:p>
    <w:p w:rsidR="00CB7ECF" w:rsidRPr="00CB7ECF" w:rsidRDefault="00CB7ECF" w:rsidP="00CB7ECF">
      <w:pPr>
        <w:rPr>
          <w:lang w:bidi="ar-SA"/>
        </w:rPr>
      </w:pPr>
    </w:p>
    <w:sectPr w:rsidR="00CB7ECF" w:rsidRPr="00CB7E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768AB"/>
    <w:multiLevelType w:val="hybridMultilevel"/>
    <w:tmpl w:val="796C9E3E"/>
    <w:lvl w:ilvl="0" w:tplc="481245EA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595959" w:themeColor="text1" w:themeTint="A6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260A14F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CB41EB9"/>
    <w:multiLevelType w:val="hybridMultilevel"/>
    <w:tmpl w:val="0388F5B4"/>
    <w:lvl w:ilvl="0" w:tplc="16A89234">
      <w:start w:val="1"/>
      <w:numFmt w:val="decimal"/>
      <w:lvlText w:val="%1."/>
      <w:lvlJc w:val="left"/>
      <w:pPr>
        <w:ind w:left="1110" w:hanging="360"/>
      </w:p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362655E"/>
    <w:multiLevelType w:val="multilevel"/>
    <w:tmpl w:val="3E9EB75E"/>
    <w:lvl w:ilvl="0">
      <w:start w:val="1"/>
      <w:numFmt w:val="decimal"/>
      <w:pStyle w:val="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dpis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C9F"/>
    <w:rsid w:val="001C37BC"/>
    <w:rsid w:val="00462C9F"/>
    <w:rsid w:val="0063511A"/>
    <w:rsid w:val="006716FE"/>
    <w:rsid w:val="0078060D"/>
    <w:rsid w:val="007B451F"/>
    <w:rsid w:val="00820190"/>
    <w:rsid w:val="00A957DA"/>
    <w:rsid w:val="00C013DC"/>
    <w:rsid w:val="00C9494C"/>
    <w:rsid w:val="00CB7ECF"/>
    <w:rsid w:val="00FE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46E35-2BF9-479F-864F-17A1B1572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494C"/>
    <w:pPr>
      <w:spacing w:before="120" w:line="300" w:lineRule="auto"/>
      <w:jc w:val="both"/>
    </w:pPr>
    <w:rPr>
      <w:rFonts w:ascii="Cambria" w:eastAsia="MS Mincho" w:hAnsi="Cambria"/>
      <w:sz w:val="22"/>
      <w:szCs w:val="22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9494C"/>
    <w:pPr>
      <w:keepNext/>
      <w:keepLines/>
      <w:spacing w:before="600"/>
      <w:outlineLvl w:val="0"/>
    </w:pPr>
    <w:rPr>
      <w:rFonts w:asciiTheme="majorHAnsi" w:eastAsiaTheme="minorHAnsi" w:hAnsiTheme="majorHAnsi"/>
      <w:b/>
      <w:bCs/>
      <w:color w:val="365F91"/>
      <w:kern w:val="16"/>
      <w:sz w:val="36"/>
      <w:szCs w:val="28"/>
      <w:lang w:bidi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494C"/>
    <w:pPr>
      <w:keepNext/>
      <w:keepLines/>
      <w:spacing w:before="360"/>
      <w:outlineLvl w:val="1"/>
    </w:pPr>
    <w:rPr>
      <w:rFonts w:asciiTheme="majorHAnsi" w:eastAsiaTheme="minorHAnsi" w:hAnsiTheme="majorHAnsi"/>
      <w:b/>
      <w:bCs/>
      <w:color w:val="4F81BD"/>
      <w:kern w:val="16"/>
      <w:sz w:val="26"/>
      <w:szCs w:val="26"/>
      <w:lang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9494C"/>
    <w:pPr>
      <w:keepNext/>
      <w:keepLines/>
      <w:spacing w:before="360"/>
      <w:outlineLvl w:val="2"/>
    </w:pPr>
    <w:rPr>
      <w:rFonts w:asciiTheme="majorHAnsi" w:eastAsiaTheme="minorHAnsi" w:hAnsiTheme="majorHAnsi"/>
      <w:bCs/>
      <w:color w:val="4F81BD"/>
      <w:kern w:val="16"/>
      <w:sz w:val="24"/>
      <w:szCs w:val="20"/>
      <w:lang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9494C"/>
    <w:pPr>
      <w:keepNext/>
      <w:keepLines/>
      <w:spacing w:before="200"/>
      <w:outlineLvl w:val="3"/>
    </w:pPr>
    <w:rPr>
      <w:rFonts w:asciiTheme="majorHAnsi" w:eastAsiaTheme="minorHAnsi" w:hAnsiTheme="majorHAnsi" w:cstheme="majorBidi"/>
      <w:b/>
      <w:bCs/>
      <w:iCs/>
      <w:color w:val="4F81BD"/>
      <w:szCs w:val="20"/>
      <w:lang w:bidi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9494C"/>
    <w:pPr>
      <w:keepNext/>
      <w:keepLines/>
      <w:spacing w:before="200"/>
      <w:outlineLvl w:val="4"/>
    </w:pPr>
    <w:rPr>
      <w:rFonts w:asciiTheme="majorHAnsi" w:eastAsiaTheme="minorHAnsi" w:hAnsiTheme="majorHAnsi"/>
      <w:color w:val="007AC2" w:themeColor="accent1"/>
      <w:szCs w:val="20"/>
      <w:lang w:bidi="ar-SA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9494C"/>
    <w:pPr>
      <w:keepNext/>
      <w:keepLines/>
      <w:numPr>
        <w:ilvl w:val="5"/>
        <w:numId w:val="6"/>
      </w:numPr>
      <w:spacing w:before="200"/>
      <w:outlineLvl w:val="5"/>
    </w:pPr>
    <w:rPr>
      <w:rFonts w:eastAsiaTheme="minorHAnsi"/>
      <w:i/>
      <w:iCs/>
      <w:color w:val="243F60"/>
      <w:sz w:val="20"/>
      <w:szCs w:val="20"/>
      <w:lang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9494C"/>
    <w:pPr>
      <w:keepNext/>
      <w:keepLines/>
      <w:numPr>
        <w:ilvl w:val="6"/>
        <w:numId w:val="6"/>
      </w:numPr>
      <w:spacing w:before="200"/>
      <w:outlineLvl w:val="6"/>
    </w:pPr>
    <w:rPr>
      <w:rFonts w:eastAsiaTheme="minorHAnsi"/>
      <w:i/>
      <w:iCs/>
      <w:color w:val="404040"/>
      <w:sz w:val="20"/>
      <w:szCs w:val="20"/>
      <w:lang w:bidi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9494C"/>
    <w:pPr>
      <w:keepNext/>
      <w:keepLines/>
      <w:numPr>
        <w:ilvl w:val="7"/>
        <w:numId w:val="6"/>
      </w:numPr>
      <w:spacing w:before="200"/>
      <w:outlineLvl w:val="7"/>
    </w:pPr>
    <w:rPr>
      <w:rFonts w:eastAsiaTheme="minorHAnsi"/>
      <w:color w:val="4F81BD"/>
      <w:sz w:val="20"/>
      <w:szCs w:val="20"/>
      <w:lang w:bidi="ar-SA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9494C"/>
    <w:pPr>
      <w:keepNext/>
      <w:keepLines/>
      <w:numPr>
        <w:ilvl w:val="8"/>
        <w:numId w:val="9"/>
      </w:numPr>
      <w:spacing w:before="200"/>
      <w:ind w:left="1584" w:hanging="1584"/>
      <w:outlineLvl w:val="8"/>
    </w:pPr>
    <w:rPr>
      <w:rFonts w:eastAsiaTheme="minorHAnsi"/>
      <w:i/>
      <w:iCs/>
      <w:color w:val="40404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utoi">
    <w:name w:val="Autoři"/>
    <w:basedOn w:val="Normln"/>
    <w:link w:val="AutoiChar"/>
    <w:qFormat/>
    <w:rsid w:val="00C9494C"/>
    <w:pPr>
      <w:jc w:val="right"/>
    </w:pPr>
    <w:rPr>
      <w:rFonts w:ascii="Calibri" w:eastAsiaTheme="minorHAnsi" w:hAnsi="Calibri"/>
      <w:i/>
    </w:rPr>
  </w:style>
  <w:style w:type="character" w:customStyle="1" w:styleId="AutoiChar">
    <w:name w:val="Autoři Char"/>
    <w:basedOn w:val="Standardnpsmoodstavce"/>
    <w:link w:val="Autoi"/>
    <w:rsid w:val="00C9494C"/>
    <w:rPr>
      <w:i/>
      <w:sz w:val="22"/>
      <w:szCs w:val="22"/>
      <w:lang w:bidi="en-US"/>
    </w:rPr>
  </w:style>
  <w:style w:type="paragraph" w:customStyle="1" w:styleId="Perex">
    <w:name w:val="Perex"/>
    <w:basedOn w:val="Normln"/>
    <w:next w:val="Normln"/>
    <w:link w:val="PerexChar"/>
    <w:qFormat/>
    <w:rsid w:val="00C9494C"/>
    <w:pPr>
      <w:suppressAutoHyphens/>
    </w:pPr>
    <w:rPr>
      <w:rFonts w:ascii="Calibri" w:hAnsi="Calibri"/>
      <w:b/>
      <w:color w:val="595959"/>
    </w:rPr>
  </w:style>
  <w:style w:type="character" w:customStyle="1" w:styleId="PerexChar">
    <w:name w:val="Perex Char"/>
    <w:basedOn w:val="Standardnpsmoodstavce"/>
    <w:link w:val="Perex"/>
    <w:rsid w:val="00C9494C"/>
    <w:rPr>
      <w:rFonts w:eastAsia="MS Mincho"/>
      <w:b/>
      <w:color w:val="595959"/>
      <w:sz w:val="22"/>
      <w:szCs w:val="22"/>
      <w:lang w:bidi="en-US"/>
    </w:rPr>
  </w:style>
  <w:style w:type="paragraph" w:customStyle="1" w:styleId="Odrka">
    <w:name w:val="Odrážka"/>
    <w:basedOn w:val="Normln"/>
    <w:link w:val="OdrkaChar"/>
    <w:qFormat/>
    <w:rsid w:val="00C9494C"/>
    <w:pPr>
      <w:numPr>
        <w:numId w:val="10"/>
      </w:numPr>
      <w:spacing w:before="0" w:after="60"/>
      <w:ind w:left="426" w:hanging="360"/>
      <w:jc w:val="left"/>
    </w:pPr>
    <w:rPr>
      <w:rFonts w:eastAsiaTheme="minorHAnsi"/>
      <w:lang w:bidi="ar-SA"/>
    </w:rPr>
  </w:style>
  <w:style w:type="character" w:customStyle="1" w:styleId="OdrkaChar">
    <w:name w:val="Odrážka Char"/>
    <w:basedOn w:val="Standardnpsmoodstavce"/>
    <w:link w:val="Odrka"/>
    <w:rsid w:val="00C9494C"/>
    <w:rPr>
      <w:rFonts w:ascii="Cambria" w:hAnsi="Cambria"/>
      <w:sz w:val="22"/>
      <w:szCs w:val="22"/>
    </w:rPr>
  </w:style>
  <w:style w:type="paragraph" w:customStyle="1" w:styleId="Tabulka">
    <w:name w:val="Tabulka"/>
    <w:link w:val="TabulkaChar"/>
    <w:qFormat/>
    <w:rsid w:val="00C9494C"/>
    <w:rPr>
      <w:rFonts w:eastAsia="MS Mincho"/>
      <w:szCs w:val="22"/>
      <w:lang w:bidi="en-US"/>
    </w:rPr>
  </w:style>
  <w:style w:type="character" w:customStyle="1" w:styleId="TabulkaChar">
    <w:name w:val="Tabulka Char"/>
    <w:basedOn w:val="Standardnpsmoodstavce"/>
    <w:link w:val="Tabulka"/>
    <w:rsid w:val="00C9494C"/>
    <w:rPr>
      <w:rFonts w:eastAsia="MS Mincho"/>
      <w:szCs w:val="22"/>
      <w:lang w:bidi="en-US"/>
    </w:rPr>
  </w:style>
  <w:style w:type="paragraph" w:customStyle="1" w:styleId="slovn">
    <w:name w:val="Číslování"/>
    <w:basedOn w:val="Odrka"/>
    <w:link w:val="slovnChar"/>
    <w:qFormat/>
    <w:rsid w:val="00C9494C"/>
    <w:pPr>
      <w:numPr>
        <w:numId w:val="0"/>
      </w:numPr>
      <w:tabs>
        <w:tab w:val="num" w:pos="720"/>
      </w:tabs>
      <w:spacing w:before="60" w:after="0"/>
      <w:ind w:left="1110" w:hanging="720"/>
    </w:pPr>
  </w:style>
  <w:style w:type="character" w:customStyle="1" w:styleId="slovnChar">
    <w:name w:val="Číslování Char"/>
    <w:basedOn w:val="OdrkaChar"/>
    <w:link w:val="slovn"/>
    <w:rsid w:val="00C9494C"/>
    <w:rPr>
      <w:rFonts w:ascii="Cambria" w:hAnsi="Cambria"/>
      <w:sz w:val="22"/>
      <w:szCs w:val="22"/>
    </w:rPr>
  </w:style>
  <w:style w:type="character" w:customStyle="1" w:styleId="Zvraznnobjednvky">
    <w:name w:val="Zvýraznění objednávky"/>
    <w:basedOn w:val="Nadpis2Char"/>
    <w:uiPriority w:val="1"/>
    <w:qFormat/>
    <w:rsid w:val="00C9494C"/>
    <w:rPr>
      <w:rFonts w:asciiTheme="majorHAnsi" w:hAnsiTheme="majorHAnsi"/>
      <w:b w:val="0"/>
      <w:bCs/>
      <w:color w:val="4F81BD"/>
      <w:kern w:val="16"/>
      <w:sz w:val="26"/>
      <w:szCs w:val="26"/>
    </w:rPr>
  </w:style>
  <w:style w:type="paragraph" w:customStyle="1" w:styleId="Zhlavmodr">
    <w:name w:val="Záhlaví modré"/>
    <w:basedOn w:val="Nadpis4"/>
    <w:link w:val="ZhlavmodrChar"/>
    <w:qFormat/>
    <w:rsid w:val="00C9494C"/>
    <w:pPr>
      <w:tabs>
        <w:tab w:val="center" w:pos="4536"/>
        <w:tab w:val="right" w:pos="9072"/>
      </w:tabs>
    </w:pPr>
  </w:style>
  <w:style w:type="character" w:customStyle="1" w:styleId="ZhlavmodrChar">
    <w:name w:val="Záhlaví modré Char"/>
    <w:basedOn w:val="Nadpis4Char"/>
    <w:link w:val="Zhlavmodr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4Char">
    <w:name w:val="Nadpis 4 Char"/>
    <w:basedOn w:val="Standardnpsmoodstavce"/>
    <w:link w:val="Nadpis4"/>
    <w:uiPriority w:val="9"/>
    <w:rsid w:val="00C9494C"/>
    <w:rPr>
      <w:rFonts w:asciiTheme="majorHAnsi" w:hAnsiTheme="majorHAnsi" w:cstheme="majorBidi"/>
      <w:b/>
      <w:bCs/>
      <w:iCs/>
      <w:color w:val="4F81BD"/>
      <w:sz w:val="22"/>
    </w:rPr>
  </w:style>
  <w:style w:type="character" w:customStyle="1" w:styleId="Nadpis1Char">
    <w:name w:val="Nadpis 1 Char"/>
    <w:basedOn w:val="Standardnpsmoodstavce"/>
    <w:link w:val="Nadpis1"/>
    <w:uiPriority w:val="9"/>
    <w:rsid w:val="00C9494C"/>
    <w:rPr>
      <w:rFonts w:asciiTheme="majorHAnsi" w:hAnsiTheme="majorHAnsi"/>
      <w:b/>
      <w:bCs/>
      <w:color w:val="365F91"/>
      <w:kern w:val="16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9494C"/>
    <w:rPr>
      <w:rFonts w:asciiTheme="majorHAnsi" w:hAnsiTheme="majorHAnsi"/>
      <w:b/>
      <w:bCs/>
      <w:color w:val="4F81BD"/>
      <w:kern w:val="1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9494C"/>
    <w:rPr>
      <w:rFonts w:asciiTheme="majorHAnsi" w:hAnsiTheme="majorHAnsi"/>
      <w:bCs/>
      <w:color w:val="4F81BD"/>
      <w:kern w:val="16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9494C"/>
    <w:rPr>
      <w:rFonts w:asciiTheme="majorHAnsi" w:hAnsiTheme="majorHAnsi"/>
      <w:color w:val="007AC2" w:themeColor="accent1"/>
      <w:sz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9494C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9494C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9494C"/>
    <w:rPr>
      <w:rFonts w:ascii="Cambria" w:hAnsi="Cambria"/>
      <w:color w:val="4F81BD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9494C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9494C"/>
    <w:pPr>
      <w:spacing w:line="240" w:lineRule="auto"/>
    </w:pPr>
    <w:rPr>
      <w:b/>
      <w:bCs/>
      <w:color w:val="4F81BD"/>
      <w:sz w:val="18"/>
      <w:szCs w:val="18"/>
    </w:rPr>
  </w:style>
  <w:style w:type="paragraph" w:styleId="Nzev">
    <w:name w:val="Title"/>
    <w:basedOn w:val="Nadpis1"/>
    <w:next w:val="Normln"/>
    <w:link w:val="NzevChar"/>
    <w:uiPriority w:val="10"/>
    <w:qFormat/>
    <w:rsid w:val="00C9494C"/>
    <w:pPr>
      <w:suppressAutoHyphens/>
      <w:jc w:val="left"/>
    </w:pPr>
    <w:rPr>
      <w:b w:val="0"/>
      <w:color w:val="auto"/>
      <w:sz w:val="48"/>
    </w:rPr>
  </w:style>
  <w:style w:type="character" w:customStyle="1" w:styleId="NzevChar">
    <w:name w:val="Název Char"/>
    <w:basedOn w:val="Standardnpsmoodstavce"/>
    <w:link w:val="Nzev"/>
    <w:uiPriority w:val="10"/>
    <w:rsid w:val="00C9494C"/>
    <w:rPr>
      <w:rFonts w:asciiTheme="majorHAnsi" w:hAnsiTheme="majorHAnsi"/>
      <w:bCs/>
      <w:kern w:val="16"/>
      <w:sz w:val="48"/>
      <w:szCs w:val="28"/>
    </w:rPr>
  </w:style>
  <w:style w:type="paragraph" w:styleId="Podtitul">
    <w:name w:val="Subtitle"/>
    <w:basedOn w:val="Normln"/>
    <w:next w:val="Normln"/>
    <w:link w:val="PodtitulChar"/>
    <w:uiPriority w:val="11"/>
    <w:qFormat/>
    <w:rsid w:val="00C9494C"/>
    <w:pPr>
      <w:numPr>
        <w:ilvl w:val="1"/>
      </w:numPr>
    </w:pPr>
    <w:rPr>
      <w:rFonts w:eastAsiaTheme="minorHAnsi"/>
      <w:i/>
      <w:iCs/>
      <w:color w:val="4F81BD"/>
      <w:spacing w:val="15"/>
      <w:sz w:val="24"/>
      <w:szCs w:val="24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C9494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Zdraznn">
    <w:name w:val="Emphasis"/>
    <w:uiPriority w:val="20"/>
    <w:qFormat/>
    <w:rsid w:val="00C9494C"/>
    <w:rPr>
      <w:b/>
      <w:color w:val="1F497D" w:themeColor="text2"/>
    </w:rPr>
  </w:style>
  <w:style w:type="paragraph" w:styleId="Bezmezer">
    <w:name w:val="No Spacing"/>
    <w:uiPriority w:val="1"/>
    <w:qFormat/>
    <w:rsid w:val="00C9494C"/>
    <w:pPr>
      <w:spacing w:after="120" w:line="360" w:lineRule="auto"/>
    </w:pPr>
    <w:rPr>
      <w:sz w:val="22"/>
      <w:szCs w:val="22"/>
      <w:lang w:val="en-US" w:bidi="en-US"/>
    </w:rPr>
  </w:style>
  <w:style w:type="paragraph" w:styleId="Odstavecseseznamem">
    <w:name w:val="List Paragraph"/>
    <w:basedOn w:val="Normln"/>
    <w:uiPriority w:val="34"/>
    <w:qFormat/>
    <w:rsid w:val="00C9494C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C9494C"/>
    <w:rPr>
      <w:i/>
      <w:iCs/>
      <w:color w:val="80808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9494C"/>
    <w:pPr>
      <w:outlineLvl w:val="9"/>
    </w:pPr>
    <w:rPr>
      <w:rFonts w:eastAsia="MS Mincho"/>
      <w:kern w:val="0"/>
      <w:lang w:val="en-US" w:bidi="en-US"/>
    </w:rPr>
  </w:style>
  <w:style w:type="character" w:styleId="Hypertextovodkaz">
    <w:name w:val="Hyperlink"/>
    <w:basedOn w:val="Standardnpsmoodstavce"/>
    <w:uiPriority w:val="99"/>
    <w:unhideWhenUsed/>
    <w:rsid w:val="0078060D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C013D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cs-CZ" w:bidi="ar-SA"/>
    </w:rPr>
  </w:style>
  <w:style w:type="character" w:styleId="Sledovanodkaz">
    <w:name w:val="FollowedHyperlink"/>
    <w:basedOn w:val="Standardnpsmoodstavce"/>
    <w:uiPriority w:val="99"/>
    <w:semiHidden/>
    <w:unhideWhenUsed/>
    <w:rsid w:val="00CB7E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4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3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6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43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1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vlast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kipedia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ristika.cz" TargetMode="External"/><Relationship Id="rId11" Type="http://schemas.openxmlformats.org/officeDocument/2006/relationships/hyperlink" Target="http://www.nmnm.eu/" TargetMode="External"/><Relationship Id="rId5" Type="http://schemas.openxmlformats.org/officeDocument/2006/relationships/hyperlink" Target="http://www.wikipedia.cz" TargetMode="External"/><Relationship Id="rId10" Type="http://schemas.openxmlformats.org/officeDocument/2006/relationships/hyperlink" Target="http://www.nmnm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-chalupy.cz" TargetMode="External"/></Relationships>
</file>

<file path=word/theme/theme1.xml><?xml version="1.0" encoding="utf-8"?>
<a:theme xmlns:a="http://schemas.openxmlformats.org/drawingml/2006/main" name="Motiv sady Office">
  <a:themeElements>
    <a:clrScheme name="Vlastní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AC2"/>
      </a:accent1>
      <a:accent2>
        <a:srgbClr val="03AC46"/>
      </a:accent2>
      <a:accent3>
        <a:srgbClr val="7B4F1C"/>
      </a:accent3>
      <a:accent4>
        <a:srgbClr val="DA4D1E"/>
      </a:accent4>
      <a:accent5>
        <a:srgbClr val="F89927"/>
      </a:accent5>
      <a:accent6>
        <a:srgbClr val="FFEC4F"/>
      </a:accent6>
      <a:hlink>
        <a:srgbClr val="0000FF"/>
      </a:hlink>
      <a:folHlink>
        <a:srgbClr val="800080"/>
      </a:folHlink>
    </a:clrScheme>
    <a:fontScheme name="Arcdata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553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ARCDATA PRAHA, s.r.o.</Company>
  <LinksUpToDate>false</LinksUpToDate>
  <CharactersWithSpaces>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Šebestová</dc:creator>
  <cp:keywords/>
  <dc:description/>
  <cp:lastModifiedBy>Barbora Šebestová</cp:lastModifiedBy>
  <cp:revision>4</cp:revision>
  <dcterms:created xsi:type="dcterms:W3CDTF">2015-03-13T08:49:00Z</dcterms:created>
  <dcterms:modified xsi:type="dcterms:W3CDTF">2015-03-16T07:29:00Z</dcterms:modified>
</cp:coreProperties>
</file>